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3"/>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YCu6/zQ19EzzGvF0QT9lumw4Sg==">AMUW2mVkUGkA87E/5Ad6nuFTNDd5e8PLaZYUT6sZXLOG714uL0p311oZDYSbIs1O2PmzNAzLaEpwfgtkImIL1UMyvf4h+k9ylmMC8pkCE++gm2zNweScsx0AQW9ztXCcnZr0ossqg60YRyM/aV9qtdnNqIWpzQG7HFGJdEvvgnVpd9nAxwFCOgKBgFXFklnlntB2a5xWw+KnBx/6mcX7MWjPAHWMMBQIcYTfKhT7qCV7G9XLmQGEdEMF7zkE796+FSoJ2dLn22GxdH9xSqNk8dlwvrVZ5s1isIIQWIxxtlbSkbtla3UD34TwFnwisWT6qdoIhIzy+mGYpPWDIr3UcbOK1eDC6mb9Zk+uw31vAI4/bwdRf/RbMHAuyn4yxuu7Dx3iFHAn8mw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